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72"/>
          <w:szCs w:val="7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72"/>
          <w:szCs w:val="72"/>
          <w:u w:val="single"/>
          <w:rtl w:val="0"/>
        </w:rPr>
        <w:t xml:space="preserve">Методические рекомендации к формированию портфолио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Минск 2018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09" w:right="-1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8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Методические рекомендации к формированию портфолио</w:t>
      </w:r>
    </w:p>
    <w:p w:rsidR="00000000" w:rsidDel="00000000" w:rsidP="00000000" w:rsidRDefault="00000000" w:rsidRPr="00000000" w14:paraId="0000001B">
      <w:pPr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Портфолио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– (от англ. «portfolio») - «портфель, папка для документов».</w:t>
      </w:r>
    </w:p>
    <w:p w:rsidR="00000000" w:rsidDel="00000000" w:rsidP="00000000" w:rsidRDefault="00000000" w:rsidRPr="00000000" w14:paraId="0000001C">
      <w:pPr>
        <w:ind w:firstLine="72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Портфолио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– (от франц. «porter» – излагать, формулировать, нести и « folio» – лист, страница) – досье, собрание сочинений.</w:t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Понятие «портфолио» пришло из  Западной Европы 15-16 вв. В эпоху Возрождения архитекторы представляли заказчикам готовые работы и наброски своих строительных проектов в особой папке, которую называли «портфолио». Документы, представленные в этой папке, позволяли составить впечатление о профессиональных качествах претендента.</w:t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настоящее время термин «портфолио» широко применяется в различных сферах профессиональной деятельности. </w:t>
      </w:r>
    </w:p>
    <w:p w:rsidR="00000000" w:rsidDel="00000000" w:rsidP="00000000" w:rsidRDefault="00000000" w:rsidRPr="00000000" w14:paraId="0000001F">
      <w:pPr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Основной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смысл портфолио: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показать все, на что способен его владелец;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360"/>
        <w:jc w:val="both"/>
        <w:rPr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проиллюстрировать все, чего педагог достиг;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66"/>
        <w:jc w:val="both"/>
        <w:rPr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показать потенциальные возможности для дальнейшего личностного и профессионального развития.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Идея использования портфолио в сфере образования возникла в Соединенных Штатах Америки в середине 80-х годов ХХ в. После США и Канады идея портфолио становится все более популярной в Европе и Японии, а затем в России. Сегодня в системе образования Республики Беларусь портфолио выступает как современная образовательная технология.</w:t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Основной целью применения портфолио является создание оптимальных условий для развития способностей у авторов портфолио анализировать собственную деятельность, сопоставлять ее с общепринятыми стандартами, и на основе этого проявлять инициативу для достижения собственного прогресса. Электронное портфолио должно представлять динамичную коллекцию, содержащую постоянно обновляемые данные о достижениях в разнообразных видах деятельности учащихся и педагога дополнительного образования».</w:t>
      </w:r>
    </w:p>
    <w:p w:rsidR="00000000" w:rsidDel="00000000" w:rsidP="00000000" w:rsidRDefault="00000000" w:rsidRPr="00000000" w14:paraId="0000002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Портфолио могут быть комплексные или простые</w:t>
      </w:r>
    </w:p>
    <w:p w:rsidR="00000000" w:rsidDel="00000000" w:rsidP="00000000" w:rsidRDefault="00000000" w:rsidRPr="00000000" w14:paraId="0000002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Виды простых портфолио: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Портфолио документов как витрина достижений: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Лицензии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Сертификаты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Дипломы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48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Свидетельства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Портфолио отзывов (оценок):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Рецензии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Характеристики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Благодарности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851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Портфолио процесса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как коллекция материалов и творческих работ, демонстрирующих возможности, усилия и прогресс в развитии и достижении конкретной цели: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2273" w:right="0" w:hanging="356.9999999999999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Авторские разработки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Управленческие концепции и технологии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Авторские планы, цели и проекты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7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Методические рекомендации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Комплексный вид портфолио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состоит из 2-3 разделов: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Набор документов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Набор отзывов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359.99999999999994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Набор авторских материалов и творческих работ по теме портфолио в соответствии с его назначением, демонстрирующих усилия и прогресс, персональный или коллективный.</w:t>
      </w:r>
    </w:p>
    <w:p w:rsidR="00000000" w:rsidDel="00000000" w:rsidP="00000000" w:rsidRDefault="00000000" w:rsidRPr="00000000" w14:paraId="0000003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Виды портфолио: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Индивидуальное (педагога, учащегося)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Коллективное (группы, класса, кружка, коллектива)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Основные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цели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портфолио педагога: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Обобщение и систематизация опыта, фиксация результатов труда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Педагогическая рефлексия, объективная самооценка профессиональных умений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Определение направлений профессионального развития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Оценка профессиональных умений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Помощь в повышении квалификации (аттестации)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Лучше всего портфолио начать с небольшой творческой визитки, самопрезентации, эссе.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Портфолио - это коллекция работ педагога за определенное время.</w:t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Форму подачи материала выбирает сам педагог. Строгих правил ведения портфолио нет, это индивидуальное творчество.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Алгоритм составления портфолио: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Сформулировать цель, определить назначение и варианты использования портфолио, реально оценить свои возможности и способности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Определить вид и структуру портфолио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Собрать имеющиеся материалы и документы и расположить их в определённом порядке, составить перечень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Системно пополнять портфолио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Регулярно писать рефлексивные заметки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Основной смысл портфолио – показать всё, на что ты способен, чего достиг, показать эффективность пути «от цели к результату», показать потенциальные возможности для дальнейшего личностного и профессионального развития.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Структура портфолио: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Титульный лист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Творческая визитка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Краткая трудовая биография (где и когда учился, где и кем работал, форма и результаты повышения квалификации)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Педагогическое кредо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Тема и цель ведения портфолио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Документы и материалы из опыта работы (авторские) по теме портфолио в соответствии с его видом и назначением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Рефлексивные записки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Цели ведения портфолио: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Систематизация опыта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Чёткое определение определений путей развития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49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Объективная оценка профессиональных умений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14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0.0" w:type="dxa"/>
        <w:jc w:val="left"/>
        <w:tblInd w:w="250.0" w:type="dxa"/>
        <w:tblLayout w:type="fixed"/>
        <w:tblLook w:val="0000"/>
      </w:tblPr>
      <w:tblGrid>
        <w:gridCol w:w="3119"/>
        <w:gridCol w:w="6201"/>
        <w:tblGridChange w:id="0">
          <w:tblGrid>
            <w:gridCol w:w="3119"/>
            <w:gridCol w:w="62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 flipH="1" rot="10800000">
                                <a:off x="6642035" y="3893029"/>
                                <a:ext cx="711200" cy="121920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6578535" y="5544029"/>
                                <a:ext cx="787400" cy="144780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 rot="10800000">
                                <a:off x="6667435" y="4528030"/>
                                <a:ext cx="685800" cy="6858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 flipH="1" rot="10800000">
                                <a:off x="6730935" y="5112230"/>
                                <a:ext cx="533400" cy="19050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6743635" y="5378930"/>
                                <a:ext cx="584200" cy="88899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6692835" y="5455129"/>
                                <a:ext cx="596900" cy="57150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6642035" y="5544029"/>
                                <a:ext cx="711200" cy="901701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-12699</wp:posOffset>
                      </wp:positionV>
                      <wp:extent cx="25400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Style w:val="Heading1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ЭТО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собрание образцов работ и документов, иллюстрирующих возможности и достижения владельца;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форма целенаправленной систематической и непрерывной самооценки и коррекции результатов и достижений;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технология саморазвития и самосовершенствования;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средство мотивации и стимулирования творческой активности и СО;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средство самопрезентации и карьерного роста; 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иллюстрации усилий, достижений в управленческой и методической деятельности;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средство мониторинга и оценки индивидуального прогресса.</w:t>
            </w:r>
          </w:p>
        </w:tc>
      </w:tr>
    </w:tbl>
    <w:p w:rsidR="00000000" w:rsidDel="00000000" w:rsidP="00000000" w:rsidRDefault="00000000" w:rsidRPr="00000000" w14:paraId="00000077">
      <w:pPr>
        <w:ind w:firstLine="72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Портфолио – систематизация знаний и опыта, накапливаемых педагогом путем сбора профессионально значимой информации и материалов, отражающих результаты его деятельности.</w:t>
      </w:r>
    </w:p>
    <w:p w:rsidR="00000000" w:rsidDel="00000000" w:rsidP="00000000" w:rsidRDefault="00000000" w:rsidRPr="00000000" w14:paraId="00000078">
      <w:pPr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Составитель: заведующий методическим кабинетом </w:t>
      </w:r>
    </w:p>
    <w:p w:rsidR="00000000" w:rsidDel="00000000" w:rsidP="00000000" w:rsidRDefault="00000000" w:rsidRPr="00000000" w14:paraId="0000007A">
      <w:pPr>
        <w:jc w:val="righ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Максимович В.И.</w:t>
      </w:r>
    </w:p>
    <w:p w:rsidR="00000000" w:rsidDel="00000000" w:rsidP="00000000" w:rsidRDefault="00000000" w:rsidRPr="00000000" w14:paraId="0000007B">
      <w:pPr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right"/>
      <w:pPr>
        <w:ind w:left="1428" w:hanging="360"/>
      </w:pPr>
      <w:rPr/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214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✔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227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99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71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43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87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59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039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✔"/>
      <w:lvlJc w:val="left"/>
      <w:pPr>
        <w:ind w:left="214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144"/>
      <w:szCs w:val="1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2" Type="http://schemas.openxmlformats.org/officeDocument/2006/relationships/image" Target="media/image3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